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AEEF1" w14:textId="77777777" w:rsidR="00E368D1" w:rsidRDefault="00551A84">
      <w:pPr>
        <w:pStyle w:val="Heading1"/>
        <w:spacing w:before="88"/>
      </w:pPr>
      <w:r>
        <w:rPr>
          <w:w w:val="115"/>
        </w:rPr>
        <w:t>The Folklore Society President’s Prize Nomination Form</w:t>
      </w:r>
    </w:p>
    <w:p w14:paraId="413D7F73" w14:textId="77777777" w:rsidR="00E368D1" w:rsidRDefault="00E368D1">
      <w:pPr>
        <w:pStyle w:val="BodyText"/>
        <w:rPr>
          <w:rFonts w:ascii="Cambria"/>
          <w:b/>
          <w:sz w:val="26"/>
        </w:rPr>
      </w:pPr>
    </w:p>
    <w:p w14:paraId="6F4F27D4" w14:textId="77777777" w:rsidR="00E368D1" w:rsidRDefault="00E368D1">
      <w:pPr>
        <w:pStyle w:val="BodyText"/>
        <w:spacing w:before="1"/>
        <w:rPr>
          <w:rFonts w:ascii="Cambria"/>
          <w:b/>
          <w:sz w:val="20"/>
        </w:rPr>
      </w:pPr>
    </w:p>
    <w:p w14:paraId="4AB7F40A" w14:textId="77777777" w:rsidR="00E368D1" w:rsidRDefault="00551A84">
      <w:pPr>
        <w:pStyle w:val="ListParagraph"/>
        <w:numPr>
          <w:ilvl w:val="0"/>
          <w:numId w:val="1"/>
        </w:numPr>
        <w:tabs>
          <w:tab w:val="left" w:pos="821"/>
        </w:tabs>
        <w:spacing w:before="1"/>
      </w:pPr>
      <w:r>
        <w:rPr>
          <w:w w:val="115"/>
        </w:rPr>
        <w:t>Nominee’s full name and</w:t>
      </w:r>
      <w:r>
        <w:rPr>
          <w:spacing w:val="-7"/>
          <w:w w:val="115"/>
        </w:rPr>
        <w:t xml:space="preserve"> </w:t>
      </w:r>
      <w:r>
        <w:rPr>
          <w:w w:val="115"/>
        </w:rPr>
        <w:t>title:</w:t>
      </w:r>
    </w:p>
    <w:p w14:paraId="0E19FF93" w14:textId="77777777" w:rsidR="00E368D1" w:rsidRDefault="00551A84">
      <w:pPr>
        <w:pStyle w:val="BodyText"/>
        <w:spacing w:before="143"/>
        <w:ind w:left="820"/>
      </w:pPr>
      <w:r>
        <w:rPr>
          <w:w w:val="115"/>
        </w:rPr>
        <w:t>Address:</w:t>
      </w:r>
    </w:p>
    <w:p w14:paraId="166E5903" w14:textId="77777777" w:rsidR="00E368D1" w:rsidRDefault="00E368D1">
      <w:pPr>
        <w:pStyle w:val="BodyText"/>
        <w:rPr>
          <w:sz w:val="26"/>
        </w:rPr>
      </w:pPr>
    </w:p>
    <w:p w14:paraId="22597AD2" w14:textId="77777777" w:rsidR="00E368D1" w:rsidRDefault="00E368D1">
      <w:pPr>
        <w:pStyle w:val="BodyText"/>
        <w:spacing w:before="9"/>
        <w:rPr>
          <w:sz w:val="20"/>
        </w:rPr>
      </w:pPr>
    </w:p>
    <w:p w14:paraId="5DC97CA4" w14:textId="77777777" w:rsidR="00E368D1" w:rsidRDefault="00551A84">
      <w:pPr>
        <w:pStyle w:val="BodyText"/>
        <w:spacing w:before="1"/>
        <w:ind w:left="820"/>
      </w:pPr>
      <w:r>
        <w:rPr>
          <w:w w:val="115"/>
        </w:rPr>
        <w:t>Email address:</w:t>
      </w:r>
    </w:p>
    <w:p w14:paraId="15BF7BD1" w14:textId="77777777" w:rsidR="00E368D1" w:rsidRDefault="00551A84">
      <w:pPr>
        <w:pStyle w:val="BodyText"/>
        <w:spacing w:before="145"/>
        <w:ind w:left="820"/>
      </w:pPr>
      <w:r>
        <w:rPr>
          <w:w w:val="115"/>
        </w:rPr>
        <w:t>Telephone number:</w:t>
      </w:r>
    </w:p>
    <w:p w14:paraId="6DFDCB67" w14:textId="77777777" w:rsidR="00E368D1" w:rsidRDefault="00E368D1">
      <w:pPr>
        <w:pStyle w:val="BodyText"/>
        <w:rPr>
          <w:sz w:val="26"/>
        </w:rPr>
      </w:pPr>
    </w:p>
    <w:p w14:paraId="3C711D63" w14:textId="77777777" w:rsidR="00E368D1" w:rsidRDefault="00E368D1">
      <w:pPr>
        <w:pStyle w:val="BodyText"/>
        <w:spacing w:before="10"/>
        <w:rPr>
          <w:sz w:val="20"/>
        </w:rPr>
      </w:pPr>
    </w:p>
    <w:p w14:paraId="5A813941" w14:textId="77777777" w:rsidR="00E368D1" w:rsidRDefault="00551A84">
      <w:pPr>
        <w:pStyle w:val="ListParagraph"/>
        <w:numPr>
          <w:ilvl w:val="0"/>
          <w:numId w:val="1"/>
        </w:numPr>
        <w:tabs>
          <w:tab w:val="left" w:pos="821"/>
        </w:tabs>
        <w:spacing w:line="376" w:lineRule="auto"/>
        <w:ind w:right="107"/>
      </w:pPr>
      <w:r>
        <w:rPr>
          <w:w w:val="115"/>
        </w:rPr>
        <w:t>Details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COURSE(S)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which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nominee</w:t>
      </w:r>
      <w:r>
        <w:rPr>
          <w:spacing w:val="-9"/>
          <w:w w:val="115"/>
        </w:rPr>
        <w:t xml:space="preserve"> </w:t>
      </w:r>
      <w:r>
        <w:rPr>
          <w:w w:val="115"/>
        </w:rPr>
        <w:t>is/was</w:t>
      </w:r>
      <w:r>
        <w:rPr>
          <w:spacing w:val="-7"/>
          <w:w w:val="115"/>
        </w:rPr>
        <w:t xml:space="preserve"> </w:t>
      </w:r>
      <w:r>
        <w:rPr>
          <w:w w:val="115"/>
        </w:rPr>
        <w:t>enrolled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academic</w:t>
      </w:r>
      <w:r>
        <w:rPr>
          <w:spacing w:val="-8"/>
          <w:w w:val="115"/>
        </w:rPr>
        <w:t xml:space="preserve"> </w:t>
      </w:r>
      <w:r>
        <w:rPr>
          <w:w w:val="115"/>
        </w:rPr>
        <w:t>year</w:t>
      </w:r>
      <w:r>
        <w:rPr>
          <w:spacing w:val="-9"/>
          <w:w w:val="115"/>
        </w:rPr>
        <w:t xml:space="preserve"> </w:t>
      </w:r>
      <w:r>
        <w:rPr>
          <w:w w:val="115"/>
        </w:rPr>
        <w:t>ending</w:t>
      </w:r>
      <w:r>
        <w:rPr>
          <w:spacing w:val="-9"/>
          <w:w w:val="115"/>
        </w:rPr>
        <w:t xml:space="preserve"> </w:t>
      </w:r>
      <w:r>
        <w:rPr>
          <w:w w:val="115"/>
        </w:rPr>
        <w:t>30 September</w:t>
      </w:r>
    </w:p>
    <w:p w14:paraId="2A7E47BC" w14:textId="77777777" w:rsidR="00E368D1" w:rsidRDefault="00551A84">
      <w:pPr>
        <w:pStyle w:val="BodyText"/>
        <w:ind w:left="820"/>
      </w:pPr>
      <w:r>
        <w:rPr>
          <w:w w:val="120"/>
        </w:rPr>
        <w:t>Institution:</w:t>
      </w:r>
    </w:p>
    <w:p w14:paraId="4992B7F6" w14:textId="77777777" w:rsidR="00E368D1" w:rsidRDefault="00551A84">
      <w:pPr>
        <w:pStyle w:val="BodyText"/>
        <w:spacing w:before="144"/>
        <w:ind w:left="820"/>
      </w:pPr>
      <w:r>
        <w:rPr>
          <w:w w:val="120"/>
        </w:rPr>
        <w:t>Institutional Address:</w:t>
      </w:r>
    </w:p>
    <w:p w14:paraId="1CA828D8" w14:textId="77777777" w:rsidR="00E368D1" w:rsidRDefault="00E368D1">
      <w:pPr>
        <w:pStyle w:val="BodyText"/>
        <w:rPr>
          <w:sz w:val="26"/>
        </w:rPr>
      </w:pPr>
    </w:p>
    <w:p w14:paraId="7A339D17" w14:textId="77777777" w:rsidR="00E368D1" w:rsidRDefault="00E368D1">
      <w:pPr>
        <w:pStyle w:val="BodyText"/>
        <w:spacing w:before="1"/>
        <w:rPr>
          <w:sz w:val="21"/>
        </w:rPr>
      </w:pPr>
    </w:p>
    <w:p w14:paraId="291E6528" w14:textId="77777777" w:rsidR="00E368D1" w:rsidRDefault="00551A84">
      <w:pPr>
        <w:pStyle w:val="BodyText"/>
        <w:ind w:left="820"/>
      </w:pPr>
      <w:r>
        <w:rPr>
          <w:w w:val="115"/>
        </w:rPr>
        <w:t>Course:</w:t>
      </w:r>
    </w:p>
    <w:p w14:paraId="0E1B754B" w14:textId="77777777" w:rsidR="00E368D1" w:rsidRDefault="00551A84">
      <w:pPr>
        <w:pStyle w:val="BodyText"/>
        <w:spacing w:before="143"/>
        <w:ind w:left="820"/>
      </w:pPr>
      <w:r>
        <w:rPr>
          <w:w w:val="120"/>
        </w:rPr>
        <w:t>Course Start Date:</w:t>
      </w:r>
    </w:p>
    <w:p w14:paraId="4E6F75D8" w14:textId="77777777" w:rsidR="00E368D1" w:rsidRDefault="00551A84">
      <w:pPr>
        <w:pStyle w:val="BodyText"/>
        <w:spacing w:before="143"/>
        <w:ind w:left="820"/>
      </w:pPr>
      <w:r>
        <w:rPr>
          <w:w w:val="115"/>
        </w:rPr>
        <w:t>Course End Date:</w:t>
      </w:r>
    </w:p>
    <w:p w14:paraId="2508B0C5" w14:textId="77777777" w:rsidR="00E368D1" w:rsidRDefault="00551A84">
      <w:pPr>
        <w:pStyle w:val="BodyText"/>
        <w:spacing w:before="145"/>
        <w:ind w:left="820"/>
      </w:pPr>
      <w:r>
        <w:rPr>
          <w:w w:val="115"/>
        </w:rPr>
        <w:t>Year of Study (1</w:t>
      </w:r>
      <w:proofErr w:type="spellStart"/>
      <w:r>
        <w:rPr>
          <w:w w:val="115"/>
          <w:position w:val="6"/>
          <w:sz w:val="14"/>
        </w:rPr>
        <w:t>st</w:t>
      </w:r>
      <w:proofErr w:type="spellEnd"/>
      <w:r>
        <w:rPr>
          <w:w w:val="115"/>
        </w:rPr>
        <w:t>, 2</w:t>
      </w:r>
      <w:proofErr w:type="spellStart"/>
      <w:r>
        <w:rPr>
          <w:w w:val="115"/>
          <w:position w:val="6"/>
          <w:sz w:val="14"/>
        </w:rPr>
        <w:t>nd</w:t>
      </w:r>
      <w:proofErr w:type="spellEnd"/>
      <w:r>
        <w:rPr>
          <w:w w:val="115"/>
        </w:rPr>
        <w:t>, etc.):</w:t>
      </w:r>
    </w:p>
    <w:p w14:paraId="59722C1D" w14:textId="77777777" w:rsidR="00E368D1" w:rsidRDefault="00E368D1">
      <w:pPr>
        <w:pStyle w:val="BodyText"/>
        <w:rPr>
          <w:sz w:val="26"/>
        </w:rPr>
      </w:pPr>
    </w:p>
    <w:p w14:paraId="0C13375E" w14:textId="77777777" w:rsidR="00E368D1" w:rsidRDefault="00E368D1">
      <w:pPr>
        <w:pStyle w:val="BodyText"/>
        <w:spacing w:before="10"/>
        <w:rPr>
          <w:sz w:val="20"/>
        </w:rPr>
      </w:pPr>
    </w:p>
    <w:p w14:paraId="583FDB07" w14:textId="77777777" w:rsidR="00E368D1" w:rsidRDefault="00551A84">
      <w:pPr>
        <w:pStyle w:val="ListParagraph"/>
        <w:numPr>
          <w:ilvl w:val="0"/>
          <w:numId w:val="1"/>
        </w:numPr>
        <w:tabs>
          <w:tab w:val="left" w:pos="821"/>
        </w:tabs>
        <w:spacing w:line="376" w:lineRule="auto"/>
        <w:ind w:right="6330"/>
      </w:pPr>
      <w:r>
        <w:rPr>
          <w:w w:val="115"/>
        </w:rPr>
        <w:t>Category of Entry (please</w:t>
      </w:r>
      <w:r>
        <w:rPr>
          <w:spacing w:val="-33"/>
          <w:w w:val="115"/>
        </w:rPr>
        <w:t xml:space="preserve"> </w:t>
      </w:r>
      <w:r>
        <w:rPr>
          <w:w w:val="115"/>
        </w:rPr>
        <w:t xml:space="preserve">tick) </w:t>
      </w:r>
      <w:proofErr w:type="gramStart"/>
      <w:r>
        <w:rPr>
          <w:w w:val="115"/>
        </w:rPr>
        <w:t>[ ]</w:t>
      </w:r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Undergraduate</w:t>
      </w:r>
    </w:p>
    <w:p w14:paraId="53ADBBCE" w14:textId="77777777" w:rsidR="00E368D1" w:rsidRDefault="00551A84">
      <w:pPr>
        <w:pStyle w:val="BodyText"/>
        <w:spacing w:before="143"/>
        <w:ind w:left="820"/>
      </w:pPr>
      <w:r>
        <w:rPr>
          <w:w w:val="110"/>
        </w:rPr>
        <w:t>[ ] Other (please specify)</w:t>
      </w:r>
    </w:p>
    <w:p w14:paraId="4B0ABF5A" w14:textId="77777777" w:rsidR="00E368D1" w:rsidRDefault="00E368D1">
      <w:pPr>
        <w:pStyle w:val="BodyText"/>
        <w:rPr>
          <w:sz w:val="26"/>
        </w:rPr>
      </w:pPr>
    </w:p>
    <w:p w14:paraId="765BC0A6" w14:textId="77777777" w:rsidR="00E368D1" w:rsidRDefault="00E368D1">
      <w:pPr>
        <w:pStyle w:val="BodyText"/>
        <w:rPr>
          <w:sz w:val="21"/>
        </w:rPr>
      </w:pPr>
    </w:p>
    <w:p w14:paraId="38FAA228" w14:textId="77777777" w:rsidR="00E368D1" w:rsidRDefault="00551A84">
      <w:pPr>
        <w:pStyle w:val="ListParagraph"/>
        <w:numPr>
          <w:ilvl w:val="0"/>
          <w:numId w:val="1"/>
        </w:numPr>
        <w:tabs>
          <w:tab w:val="left" w:pos="821"/>
        </w:tabs>
        <w:spacing w:before="1"/>
      </w:pPr>
      <w:r>
        <w:rPr>
          <w:w w:val="120"/>
        </w:rPr>
        <w:t>Itemised list of material</w:t>
      </w:r>
      <w:r>
        <w:rPr>
          <w:spacing w:val="-26"/>
          <w:w w:val="120"/>
        </w:rPr>
        <w:t xml:space="preserve"> </w:t>
      </w:r>
      <w:r>
        <w:rPr>
          <w:w w:val="120"/>
        </w:rPr>
        <w:t>submitted:</w:t>
      </w:r>
    </w:p>
    <w:p w14:paraId="022BAA22" w14:textId="77777777" w:rsidR="00E368D1" w:rsidRDefault="00E368D1">
      <w:pPr>
        <w:pStyle w:val="BodyText"/>
        <w:rPr>
          <w:sz w:val="26"/>
        </w:rPr>
      </w:pPr>
    </w:p>
    <w:p w14:paraId="602A8668" w14:textId="77777777" w:rsidR="00E368D1" w:rsidRDefault="00E368D1">
      <w:pPr>
        <w:pStyle w:val="BodyText"/>
        <w:rPr>
          <w:sz w:val="26"/>
        </w:rPr>
      </w:pPr>
    </w:p>
    <w:p w14:paraId="5A733C7E" w14:textId="77777777" w:rsidR="00E368D1" w:rsidRDefault="00E368D1">
      <w:pPr>
        <w:pStyle w:val="BodyText"/>
        <w:rPr>
          <w:sz w:val="26"/>
        </w:rPr>
      </w:pPr>
    </w:p>
    <w:p w14:paraId="11E49028" w14:textId="77777777" w:rsidR="00E368D1" w:rsidRDefault="00E368D1">
      <w:pPr>
        <w:pStyle w:val="BodyText"/>
        <w:spacing w:before="11"/>
        <w:rPr>
          <w:sz w:val="37"/>
        </w:rPr>
      </w:pPr>
    </w:p>
    <w:p w14:paraId="087B14F8" w14:textId="77777777" w:rsidR="00E368D1" w:rsidRDefault="00551A84">
      <w:pPr>
        <w:pStyle w:val="ListParagraph"/>
        <w:numPr>
          <w:ilvl w:val="0"/>
          <w:numId w:val="1"/>
        </w:numPr>
        <w:tabs>
          <w:tab w:val="left" w:pos="821"/>
        </w:tabs>
        <w:spacing w:line="376" w:lineRule="auto"/>
        <w:ind w:right="6582"/>
      </w:pPr>
      <w:r>
        <w:rPr>
          <w:w w:val="115"/>
        </w:rPr>
        <w:t>Nominator’s name and title: Nominator’s email</w:t>
      </w:r>
      <w:r>
        <w:rPr>
          <w:spacing w:val="-13"/>
          <w:w w:val="115"/>
        </w:rPr>
        <w:t xml:space="preserve"> </w:t>
      </w:r>
      <w:r>
        <w:rPr>
          <w:w w:val="115"/>
        </w:rPr>
        <w:t>address:</w:t>
      </w:r>
    </w:p>
    <w:p w14:paraId="74E017AD" w14:textId="77777777" w:rsidR="00E368D1" w:rsidRDefault="00E368D1">
      <w:pPr>
        <w:pStyle w:val="BodyText"/>
        <w:rPr>
          <w:sz w:val="26"/>
        </w:rPr>
      </w:pPr>
    </w:p>
    <w:p w14:paraId="53F940C8" w14:textId="77777777" w:rsidR="00E368D1" w:rsidRDefault="00E368D1">
      <w:pPr>
        <w:pStyle w:val="BodyText"/>
        <w:rPr>
          <w:sz w:val="26"/>
        </w:rPr>
      </w:pPr>
    </w:p>
    <w:p w14:paraId="1C371917" w14:textId="77777777" w:rsidR="00E368D1" w:rsidRDefault="00551A84">
      <w:pPr>
        <w:pStyle w:val="BodyText"/>
        <w:spacing w:before="194" w:line="376" w:lineRule="auto"/>
        <w:ind w:left="100"/>
      </w:pPr>
      <w:r>
        <w:rPr>
          <w:w w:val="120"/>
        </w:rPr>
        <w:t>I</w:t>
      </w:r>
      <w:r>
        <w:rPr>
          <w:spacing w:val="-15"/>
          <w:w w:val="120"/>
        </w:rPr>
        <w:t xml:space="preserve"> </w:t>
      </w:r>
      <w:r>
        <w:rPr>
          <w:w w:val="120"/>
        </w:rPr>
        <w:t>declare</w:t>
      </w:r>
      <w:r>
        <w:rPr>
          <w:spacing w:val="-15"/>
          <w:w w:val="120"/>
        </w:rPr>
        <w:t xml:space="preserve"> </w:t>
      </w:r>
      <w:r>
        <w:rPr>
          <w:w w:val="120"/>
        </w:rPr>
        <w:t>that</w:t>
      </w:r>
      <w:r>
        <w:rPr>
          <w:spacing w:val="-17"/>
          <w:w w:val="120"/>
        </w:rPr>
        <w:t xml:space="preserve"> </w:t>
      </w:r>
      <w:r>
        <w:rPr>
          <w:w w:val="120"/>
        </w:rPr>
        <w:t>the</w:t>
      </w:r>
      <w:r>
        <w:rPr>
          <w:spacing w:val="-16"/>
          <w:w w:val="120"/>
        </w:rPr>
        <w:t xml:space="preserve"> </w:t>
      </w:r>
      <w:r>
        <w:rPr>
          <w:w w:val="120"/>
        </w:rPr>
        <w:t>sample</w:t>
      </w:r>
      <w:r>
        <w:rPr>
          <w:spacing w:val="-14"/>
          <w:w w:val="120"/>
        </w:rPr>
        <w:t xml:space="preserve"> </w:t>
      </w:r>
      <w:r>
        <w:rPr>
          <w:w w:val="120"/>
        </w:rPr>
        <w:t>of</w:t>
      </w:r>
      <w:r>
        <w:rPr>
          <w:spacing w:val="-15"/>
          <w:w w:val="120"/>
        </w:rPr>
        <w:t xml:space="preserve"> </w:t>
      </w:r>
      <w:r>
        <w:rPr>
          <w:w w:val="120"/>
        </w:rPr>
        <w:t>material</w:t>
      </w:r>
      <w:r>
        <w:rPr>
          <w:spacing w:val="-18"/>
          <w:w w:val="120"/>
        </w:rPr>
        <w:t xml:space="preserve"> </w:t>
      </w:r>
      <w:r>
        <w:rPr>
          <w:w w:val="120"/>
        </w:rPr>
        <w:t>submitted</w:t>
      </w:r>
      <w:r>
        <w:rPr>
          <w:spacing w:val="-17"/>
          <w:w w:val="120"/>
        </w:rPr>
        <w:t xml:space="preserve"> </w:t>
      </w:r>
      <w:r>
        <w:rPr>
          <w:w w:val="120"/>
        </w:rPr>
        <w:t>represents</w:t>
      </w:r>
      <w:r>
        <w:rPr>
          <w:spacing w:val="-15"/>
          <w:w w:val="120"/>
        </w:rPr>
        <w:t xml:space="preserve"> </w:t>
      </w:r>
      <w:r>
        <w:rPr>
          <w:w w:val="120"/>
        </w:rPr>
        <w:t>my</w:t>
      </w:r>
      <w:r>
        <w:rPr>
          <w:spacing w:val="-15"/>
          <w:w w:val="120"/>
        </w:rPr>
        <w:t xml:space="preserve"> </w:t>
      </w:r>
      <w:r>
        <w:rPr>
          <w:w w:val="120"/>
        </w:rPr>
        <w:t>original</w:t>
      </w:r>
      <w:r>
        <w:rPr>
          <w:spacing w:val="-16"/>
          <w:w w:val="120"/>
        </w:rPr>
        <w:t xml:space="preserve"> </w:t>
      </w:r>
      <w:r>
        <w:rPr>
          <w:w w:val="120"/>
        </w:rPr>
        <w:t>work</w:t>
      </w:r>
      <w:r>
        <w:rPr>
          <w:spacing w:val="-13"/>
          <w:w w:val="120"/>
        </w:rPr>
        <w:t xml:space="preserve"> </w:t>
      </w:r>
      <w:r>
        <w:rPr>
          <w:w w:val="120"/>
        </w:rPr>
        <w:t>undertaken</w:t>
      </w:r>
      <w:r>
        <w:rPr>
          <w:spacing w:val="-16"/>
          <w:w w:val="120"/>
        </w:rPr>
        <w:t xml:space="preserve"> </w:t>
      </w:r>
      <w:r>
        <w:rPr>
          <w:w w:val="120"/>
        </w:rPr>
        <w:t>in</w:t>
      </w:r>
      <w:r>
        <w:rPr>
          <w:spacing w:val="-16"/>
          <w:w w:val="120"/>
        </w:rPr>
        <w:t xml:space="preserve"> </w:t>
      </w:r>
      <w:r>
        <w:rPr>
          <w:w w:val="120"/>
        </w:rPr>
        <w:t>the current</w:t>
      </w:r>
      <w:r>
        <w:rPr>
          <w:spacing w:val="-15"/>
          <w:w w:val="120"/>
        </w:rPr>
        <w:t xml:space="preserve"> </w:t>
      </w:r>
      <w:r>
        <w:rPr>
          <w:w w:val="120"/>
        </w:rPr>
        <w:t>academic</w:t>
      </w:r>
      <w:r>
        <w:rPr>
          <w:spacing w:val="-13"/>
          <w:w w:val="120"/>
        </w:rPr>
        <w:t xml:space="preserve"> </w:t>
      </w:r>
      <w:r>
        <w:rPr>
          <w:w w:val="120"/>
        </w:rPr>
        <w:t>year</w:t>
      </w:r>
      <w:r>
        <w:rPr>
          <w:spacing w:val="-13"/>
          <w:w w:val="120"/>
        </w:rPr>
        <w:t xml:space="preserve"> </w:t>
      </w:r>
      <w:r>
        <w:rPr>
          <w:w w:val="120"/>
        </w:rPr>
        <w:t>ending</w:t>
      </w:r>
      <w:r>
        <w:rPr>
          <w:spacing w:val="-15"/>
          <w:w w:val="120"/>
        </w:rPr>
        <w:t xml:space="preserve"> </w:t>
      </w:r>
      <w:r>
        <w:rPr>
          <w:w w:val="120"/>
        </w:rPr>
        <w:t>30</w:t>
      </w:r>
      <w:r>
        <w:rPr>
          <w:spacing w:val="-15"/>
          <w:w w:val="120"/>
        </w:rPr>
        <w:t xml:space="preserve"> </w:t>
      </w:r>
      <w:r>
        <w:rPr>
          <w:w w:val="120"/>
        </w:rPr>
        <w:t>September</w:t>
      </w:r>
      <w:r>
        <w:rPr>
          <w:spacing w:val="-13"/>
          <w:w w:val="120"/>
        </w:rPr>
        <w:t xml:space="preserve"> </w:t>
      </w:r>
      <w:r>
        <w:rPr>
          <w:w w:val="120"/>
        </w:rPr>
        <w:t>and</w:t>
      </w:r>
      <w:r>
        <w:rPr>
          <w:spacing w:val="-13"/>
          <w:w w:val="120"/>
        </w:rPr>
        <w:t xml:space="preserve"> </w:t>
      </w:r>
      <w:r>
        <w:rPr>
          <w:w w:val="120"/>
        </w:rPr>
        <w:t>has</w:t>
      </w:r>
      <w:r>
        <w:rPr>
          <w:spacing w:val="-15"/>
          <w:w w:val="120"/>
        </w:rPr>
        <w:t xml:space="preserve"> </w:t>
      </w:r>
      <w:r>
        <w:rPr>
          <w:w w:val="120"/>
        </w:rPr>
        <w:t>not</w:t>
      </w:r>
      <w:r>
        <w:rPr>
          <w:spacing w:val="-16"/>
          <w:w w:val="120"/>
        </w:rPr>
        <w:t xml:space="preserve"> </w:t>
      </w:r>
      <w:r>
        <w:rPr>
          <w:w w:val="120"/>
        </w:rPr>
        <w:t>been</w:t>
      </w:r>
      <w:r>
        <w:rPr>
          <w:spacing w:val="-16"/>
          <w:w w:val="120"/>
        </w:rPr>
        <w:t xml:space="preserve"> </w:t>
      </w:r>
      <w:r>
        <w:rPr>
          <w:w w:val="120"/>
        </w:rPr>
        <w:t>previously</w:t>
      </w:r>
      <w:r>
        <w:rPr>
          <w:spacing w:val="-14"/>
          <w:w w:val="120"/>
        </w:rPr>
        <w:t xml:space="preserve"> </w:t>
      </w:r>
      <w:r>
        <w:rPr>
          <w:w w:val="120"/>
        </w:rPr>
        <w:t>published.</w:t>
      </w:r>
    </w:p>
    <w:p w14:paraId="08CA586E" w14:textId="77777777" w:rsidR="00E368D1" w:rsidRDefault="00E368D1">
      <w:pPr>
        <w:pStyle w:val="BodyText"/>
        <w:spacing w:before="5"/>
        <w:rPr>
          <w:sz w:val="34"/>
        </w:rPr>
      </w:pPr>
    </w:p>
    <w:p w14:paraId="55AF3BF7" w14:textId="77777777" w:rsidR="00E368D1" w:rsidRDefault="00551A84">
      <w:pPr>
        <w:pStyle w:val="BodyText"/>
        <w:ind w:left="100"/>
      </w:pPr>
      <w:r>
        <w:rPr>
          <w:w w:val="115"/>
        </w:rPr>
        <w:t>Nominee’s signature:</w:t>
      </w:r>
    </w:p>
    <w:p w14:paraId="3E9C61ED" w14:textId="77777777" w:rsidR="00E368D1" w:rsidRDefault="00E368D1">
      <w:pPr>
        <w:pStyle w:val="BodyText"/>
        <w:rPr>
          <w:sz w:val="26"/>
        </w:rPr>
      </w:pPr>
    </w:p>
    <w:p w14:paraId="106589DB" w14:textId="77777777" w:rsidR="00E368D1" w:rsidRDefault="00E368D1">
      <w:pPr>
        <w:pStyle w:val="BodyText"/>
        <w:spacing w:before="9"/>
        <w:rPr>
          <w:sz w:val="20"/>
        </w:rPr>
      </w:pPr>
    </w:p>
    <w:p w14:paraId="22665859" w14:textId="77777777" w:rsidR="00E368D1" w:rsidRDefault="00551A84">
      <w:pPr>
        <w:pStyle w:val="Heading1"/>
        <w:spacing w:line="369" w:lineRule="auto"/>
      </w:pPr>
      <w:r>
        <w:rPr>
          <w:w w:val="110"/>
        </w:rPr>
        <w:t xml:space="preserve">Completed nomination forms, </w:t>
      </w:r>
      <w:r>
        <w:rPr>
          <w:w w:val="110"/>
          <w:u w:val="single"/>
        </w:rPr>
        <w:t>a single PDF</w:t>
      </w:r>
      <w:r>
        <w:rPr>
          <w:w w:val="110"/>
        </w:rPr>
        <w:t xml:space="preserve"> of the material submitted and the letter of support should be sent to </w:t>
      </w:r>
      <w:hyperlink r:id="rId5">
        <w:r>
          <w:rPr>
            <w:color w:val="0462C1"/>
            <w:w w:val="110"/>
            <w:u w:val="single" w:color="0462C1"/>
          </w:rPr>
          <w:t>thefolkloresociety@gmail.com</w:t>
        </w:r>
      </w:hyperlink>
      <w:r>
        <w:rPr>
          <w:w w:val="110"/>
        </w:rPr>
        <w:t>. Please write ‘President’s Prize 2020’ in the subject line.</w:t>
      </w:r>
    </w:p>
    <w:sectPr w:rsidR="00E368D1">
      <w:type w:val="continuous"/>
      <w:pgSz w:w="11910" w:h="16840"/>
      <w:pgMar w:top="62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3712D"/>
    <w:multiLevelType w:val="hybridMultilevel"/>
    <w:tmpl w:val="58842EE4"/>
    <w:lvl w:ilvl="0" w:tplc="3DFA2BBA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1"/>
        <w:w w:val="111"/>
        <w:sz w:val="22"/>
        <w:szCs w:val="22"/>
        <w:lang w:val="en-GB" w:eastAsia="en-GB" w:bidi="en-GB"/>
      </w:rPr>
    </w:lvl>
    <w:lvl w:ilvl="1" w:tplc="F0BCFE30">
      <w:numFmt w:val="bullet"/>
      <w:lvlText w:val="•"/>
      <w:lvlJc w:val="left"/>
      <w:pPr>
        <w:ind w:left="1764" w:hanging="361"/>
      </w:pPr>
      <w:rPr>
        <w:rFonts w:hint="default"/>
        <w:lang w:val="en-GB" w:eastAsia="en-GB" w:bidi="en-GB"/>
      </w:rPr>
    </w:lvl>
    <w:lvl w:ilvl="2" w:tplc="02C6CD00">
      <w:numFmt w:val="bullet"/>
      <w:lvlText w:val="•"/>
      <w:lvlJc w:val="left"/>
      <w:pPr>
        <w:ind w:left="2709" w:hanging="361"/>
      </w:pPr>
      <w:rPr>
        <w:rFonts w:hint="default"/>
        <w:lang w:val="en-GB" w:eastAsia="en-GB" w:bidi="en-GB"/>
      </w:rPr>
    </w:lvl>
    <w:lvl w:ilvl="3" w:tplc="F458580E">
      <w:numFmt w:val="bullet"/>
      <w:lvlText w:val="•"/>
      <w:lvlJc w:val="left"/>
      <w:pPr>
        <w:ind w:left="3653" w:hanging="361"/>
      </w:pPr>
      <w:rPr>
        <w:rFonts w:hint="default"/>
        <w:lang w:val="en-GB" w:eastAsia="en-GB" w:bidi="en-GB"/>
      </w:rPr>
    </w:lvl>
    <w:lvl w:ilvl="4" w:tplc="6FFC9468">
      <w:numFmt w:val="bullet"/>
      <w:lvlText w:val="•"/>
      <w:lvlJc w:val="left"/>
      <w:pPr>
        <w:ind w:left="4598" w:hanging="361"/>
      </w:pPr>
      <w:rPr>
        <w:rFonts w:hint="default"/>
        <w:lang w:val="en-GB" w:eastAsia="en-GB" w:bidi="en-GB"/>
      </w:rPr>
    </w:lvl>
    <w:lvl w:ilvl="5" w:tplc="D12AE19A">
      <w:numFmt w:val="bullet"/>
      <w:lvlText w:val="•"/>
      <w:lvlJc w:val="left"/>
      <w:pPr>
        <w:ind w:left="5543" w:hanging="361"/>
      </w:pPr>
      <w:rPr>
        <w:rFonts w:hint="default"/>
        <w:lang w:val="en-GB" w:eastAsia="en-GB" w:bidi="en-GB"/>
      </w:rPr>
    </w:lvl>
    <w:lvl w:ilvl="6" w:tplc="6EE2302E">
      <w:numFmt w:val="bullet"/>
      <w:lvlText w:val="•"/>
      <w:lvlJc w:val="left"/>
      <w:pPr>
        <w:ind w:left="6487" w:hanging="361"/>
      </w:pPr>
      <w:rPr>
        <w:rFonts w:hint="default"/>
        <w:lang w:val="en-GB" w:eastAsia="en-GB" w:bidi="en-GB"/>
      </w:rPr>
    </w:lvl>
    <w:lvl w:ilvl="7" w:tplc="DBBEC2C2">
      <w:numFmt w:val="bullet"/>
      <w:lvlText w:val="•"/>
      <w:lvlJc w:val="left"/>
      <w:pPr>
        <w:ind w:left="7432" w:hanging="361"/>
      </w:pPr>
      <w:rPr>
        <w:rFonts w:hint="default"/>
        <w:lang w:val="en-GB" w:eastAsia="en-GB" w:bidi="en-GB"/>
      </w:rPr>
    </w:lvl>
    <w:lvl w:ilvl="8" w:tplc="42980B56">
      <w:numFmt w:val="bullet"/>
      <w:lvlText w:val="•"/>
      <w:lvlJc w:val="left"/>
      <w:pPr>
        <w:ind w:left="8377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D1"/>
    <w:rsid w:val="00551A84"/>
    <w:rsid w:val="00E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540F"/>
  <w15:docId w15:val="{2439BA8B-F560-41D8-B278-0ED4D3B1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folklore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Folklore Society</dc:creator>
  <cp:lastModifiedBy>Caroline Oates</cp:lastModifiedBy>
  <cp:revision>2</cp:revision>
  <dcterms:created xsi:type="dcterms:W3CDTF">2021-02-22T20:58:00Z</dcterms:created>
  <dcterms:modified xsi:type="dcterms:W3CDTF">2021-02-22T20:58:00Z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2021-02-22T00:00:00Z</vt:filetime>
  </property>
</Properties>
</file>